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6A" w:rsidRPr="00BA5168" w:rsidRDefault="007C076A" w:rsidP="007C076A">
      <w:r w:rsidRPr="00BA5168">
        <w:t>All fields must be completed in English.</w:t>
      </w:r>
    </w:p>
    <w:p w:rsidR="007C076A" w:rsidRPr="00BA5168" w:rsidRDefault="007C076A" w:rsidP="007C076A">
      <w:pPr>
        <w:jc w:val="center"/>
        <w:rPr>
          <w:i/>
          <w:sz w:val="16"/>
          <w:szCs w:val="16"/>
        </w:rPr>
      </w:pPr>
    </w:p>
    <w:p w:rsidR="007C076A" w:rsidRDefault="007C076A" w:rsidP="007C076A">
      <w:pPr>
        <w:shd w:val="clear" w:color="auto" w:fill="D9E2F3" w:themeFill="accent1" w:themeFillTint="33"/>
      </w:pPr>
      <w:r w:rsidRPr="00BA5168">
        <w:t>Event Name:</w:t>
      </w:r>
      <w:r w:rsidR="00DA0766">
        <w:t xml:space="preserve">   24th  Albania Open </w:t>
      </w:r>
      <w:r>
        <w:t xml:space="preserve"> </w:t>
      </w:r>
    </w:p>
    <w:p w:rsidR="007C076A" w:rsidRPr="00BA5168" w:rsidRDefault="007C076A" w:rsidP="007C076A">
      <w:pPr>
        <w:shd w:val="clear" w:color="auto" w:fill="D9E2F3" w:themeFill="accent1" w:themeFillTint="33"/>
      </w:pPr>
    </w:p>
    <w:p w:rsidR="007C076A" w:rsidRPr="00BA5168" w:rsidRDefault="007C076A" w:rsidP="007C076A"/>
    <w:tbl>
      <w:tblPr>
        <w:tblStyle w:val="TableGrid"/>
        <w:tblW w:w="0" w:type="auto"/>
        <w:tblLook w:val="04A0"/>
      </w:tblPr>
      <w:tblGrid>
        <w:gridCol w:w="2518"/>
        <w:gridCol w:w="6662"/>
      </w:tblGrid>
      <w:tr w:rsidR="007C076A" w:rsidRPr="00BA5168" w:rsidTr="004A0599">
        <w:tc>
          <w:tcPr>
            <w:tcW w:w="2518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Dates*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:rsidR="007C076A" w:rsidRPr="00BA5168" w:rsidRDefault="00F174D6" w:rsidP="004A0599">
            <w:r>
              <w:t>10-14 MAY</w:t>
            </w:r>
            <w:r w:rsidR="007C076A">
              <w:t xml:space="preserve"> 2023</w:t>
            </w:r>
          </w:p>
          <w:p w:rsidR="007C076A" w:rsidRPr="00BA5168" w:rsidRDefault="007C076A" w:rsidP="004A0599"/>
        </w:tc>
      </w:tr>
      <w:tr w:rsidR="007C076A" w:rsidRPr="00BA5168" w:rsidTr="004A0599">
        <w:tc>
          <w:tcPr>
            <w:tcW w:w="2518" w:type="dxa"/>
          </w:tcPr>
          <w:p w:rsidR="007C076A" w:rsidRPr="00BA5168" w:rsidRDefault="007C076A" w:rsidP="004A0599">
            <w:r w:rsidRPr="00BA5168">
              <w:t>Alternative dates</w:t>
            </w:r>
          </w:p>
        </w:tc>
        <w:tc>
          <w:tcPr>
            <w:tcW w:w="6662" w:type="dxa"/>
          </w:tcPr>
          <w:p w:rsidR="007C076A" w:rsidRPr="00BA5168" w:rsidRDefault="007C076A" w:rsidP="004A0599"/>
          <w:p w:rsidR="007C076A" w:rsidRPr="00BA5168" w:rsidRDefault="007C076A" w:rsidP="004A0599">
            <w:r>
              <w:t xml:space="preserve">17 – </w:t>
            </w:r>
            <w:r w:rsidR="00F174D6">
              <w:t>21 MAY</w:t>
            </w:r>
            <w:r>
              <w:t xml:space="preserve"> 2023</w:t>
            </w:r>
          </w:p>
        </w:tc>
      </w:tr>
      <w:tr w:rsidR="007C076A" w:rsidRPr="00BA5168" w:rsidTr="004A0599">
        <w:tc>
          <w:tcPr>
            <w:tcW w:w="2518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Country*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:rsidR="007C076A" w:rsidRPr="00BA5168" w:rsidRDefault="007C076A" w:rsidP="004A0599"/>
          <w:p w:rsidR="007C076A" w:rsidRPr="00BA5168" w:rsidRDefault="007C076A" w:rsidP="004A0599">
            <w:r>
              <w:t>ALBANIA</w:t>
            </w:r>
          </w:p>
        </w:tc>
      </w:tr>
      <w:tr w:rsidR="007C076A" w:rsidRPr="00BA5168" w:rsidTr="004A0599">
        <w:tc>
          <w:tcPr>
            <w:tcW w:w="2518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Location*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:rsidR="007C076A" w:rsidRDefault="007C076A" w:rsidP="004A0599"/>
          <w:p w:rsidR="007C076A" w:rsidRPr="00BA5168" w:rsidRDefault="00F174D6" w:rsidP="004A0599">
            <w:r>
              <w:t>VLORA</w:t>
            </w:r>
          </w:p>
        </w:tc>
      </w:tr>
      <w:tr w:rsidR="007C076A" w:rsidRPr="00BA5168" w:rsidTr="004A0599">
        <w:tc>
          <w:tcPr>
            <w:tcW w:w="2518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Web page*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:rsidR="007C076A" w:rsidRPr="00BA5168" w:rsidRDefault="007C076A" w:rsidP="004A0599"/>
          <w:p w:rsidR="007C076A" w:rsidRPr="00BA5168" w:rsidRDefault="003D6AB0" w:rsidP="004A0599">
            <w:hyperlink r:id="rId7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:rsidTr="004A0599">
        <w:tc>
          <w:tcPr>
            <w:tcW w:w="2518" w:type="dxa"/>
          </w:tcPr>
          <w:p w:rsidR="007C076A" w:rsidRPr="00BA5168" w:rsidRDefault="007C076A" w:rsidP="004A0599">
            <w:r w:rsidRPr="00BA5168">
              <w:t>Results web page</w:t>
            </w:r>
          </w:p>
          <w:p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If different from above</w:t>
            </w:r>
          </w:p>
        </w:tc>
        <w:tc>
          <w:tcPr>
            <w:tcW w:w="6662" w:type="dxa"/>
          </w:tcPr>
          <w:p w:rsidR="007C076A" w:rsidRPr="00BA5168" w:rsidRDefault="007C076A" w:rsidP="004A0599"/>
          <w:p w:rsidR="007C076A" w:rsidRPr="00BA5168" w:rsidRDefault="003D6AB0" w:rsidP="004A0599">
            <w:hyperlink r:id="rId8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:rsidTr="004A0599">
        <w:tc>
          <w:tcPr>
            <w:tcW w:w="2518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Sanctioned by*</w:t>
            </w:r>
          </w:p>
          <w:p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NAC or Delegated organization: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ALBANIAN AIR SPORTS FEDERATION</w:t>
            </w:r>
          </w:p>
        </w:tc>
      </w:tr>
    </w:tbl>
    <w:p w:rsidR="007C076A" w:rsidRPr="00BA5168" w:rsidRDefault="007C076A" w:rsidP="007C076A"/>
    <w:p w:rsidR="007C076A" w:rsidRPr="00BA5168" w:rsidRDefault="007C076A" w:rsidP="007C076A">
      <w:pPr>
        <w:jc w:val="center"/>
      </w:pPr>
      <w:r w:rsidRPr="00BA5168">
        <w:t>OFFICIALS</w:t>
      </w:r>
    </w:p>
    <w:p w:rsidR="007C076A" w:rsidRPr="00BA5168" w:rsidRDefault="007C076A" w:rsidP="007C076A"/>
    <w:tbl>
      <w:tblPr>
        <w:tblStyle w:val="TableGrid"/>
        <w:tblW w:w="0" w:type="auto"/>
        <w:tblLook w:val="04A0"/>
      </w:tblPr>
      <w:tblGrid>
        <w:gridCol w:w="3094"/>
        <w:gridCol w:w="3094"/>
        <w:gridCol w:w="3094"/>
      </w:tblGrid>
      <w:tr w:rsidR="007C076A" w:rsidRPr="00BA5168" w:rsidTr="004A0599">
        <w:tc>
          <w:tcPr>
            <w:tcW w:w="3094" w:type="dxa"/>
          </w:tcPr>
          <w:p w:rsidR="007C076A" w:rsidRPr="00BA5168" w:rsidRDefault="007C076A" w:rsidP="004A0599">
            <w:r w:rsidRPr="00BA5168">
              <w:t>Position</w:t>
            </w:r>
          </w:p>
        </w:tc>
        <w:tc>
          <w:tcPr>
            <w:tcW w:w="3094" w:type="dxa"/>
          </w:tcPr>
          <w:p w:rsidR="007C076A" w:rsidRPr="00BA5168" w:rsidRDefault="007C076A" w:rsidP="004A0599">
            <w:r w:rsidRPr="00BA5168">
              <w:t>Name Surname</w:t>
            </w:r>
          </w:p>
        </w:tc>
        <w:tc>
          <w:tcPr>
            <w:tcW w:w="3094" w:type="dxa"/>
          </w:tcPr>
          <w:p w:rsidR="007C076A" w:rsidRPr="00BA5168" w:rsidRDefault="007C076A" w:rsidP="004A0599">
            <w:r w:rsidRPr="00BA5168">
              <w:t xml:space="preserve"> CIVL ID</w:t>
            </w:r>
          </w:p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Organiser*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F174D6" w:rsidP="004A0599">
            <w:r>
              <w:t>ALKET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F174D6" w:rsidP="004A0599">
            <w:r>
              <w:t>82506</w:t>
            </w:r>
          </w:p>
        </w:tc>
      </w:tr>
      <w:tr w:rsidR="007C076A" w:rsidRPr="00BA5168" w:rsidTr="004A0599">
        <w:tc>
          <w:tcPr>
            <w:tcW w:w="3094" w:type="dxa"/>
          </w:tcPr>
          <w:p w:rsidR="007C076A" w:rsidRPr="00BA5168" w:rsidRDefault="007C076A" w:rsidP="004A0599">
            <w:r w:rsidRPr="00BA5168">
              <w:t>Event Director</w:t>
            </w:r>
          </w:p>
        </w:tc>
        <w:tc>
          <w:tcPr>
            <w:tcW w:w="3094" w:type="dxa"/>
          </w:tcPr>
          <w:p w:rsidR="007C076A" w:rsidRPr="00BA5168" w:rsidRDefault="00295C6F" w:rsidP="004A0599">
            <w:r>
              <w:t>ALKET ISLAMI</w:t>
            </w:r>
          </w:p>
        </w:tc>
        <w:tc>
          <w:tcPr>
            <w:tcW w:w="3094" w:type="dxa"/>
          </w:tcPr>
          <w:p w:rsidR="007C076A" w:rsidRPr="00BA5168" w:rsidRDefault="00F174D6" w:rsidP="004A0599">
            <w:r>
              <w:t>2176</w:t>
            </w:r>
          </w:p>
        </w:tc>
      </w:tr>
      <w:tr w:rsidR="00B928CF" w:rsidRPr="00BA5168" w:rsidTr="004A0599"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 w:rsidRPr="00BA5168">
              <w:t>Meet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295C6F" w:rsidP="00B928CF">
            <w:r>
              <w:t>ZLATKO SPIRKOSKI</w:t>
            </w:r>
            <w:bookmarkStart w:id="0" w:name="_GoBack"/>
            <w:bookmarkEnd w:id="0"/>
            <w:r w:rsidR="00B928CF">
              <w:t xml:space="preserve"> 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F174D6" w:rsidP="00B928CF">
            <w:r>
              <w:t>82506</w:t>
            </w:r>
          </w:p>
        </w:tc>
      </w:tr>
      <w:tr w:rsidR="00B928CF" w:rsidRPr="00BA5168" w:rsidTr="004A0599"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 w:rsidRPr="00BA5168">
              <w:t>Safety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F174D6" w:rsidP="00B928CF">
            <w:r>
              <w:t>ARTION VRETO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>
              <w:t>292</w:t>
            </w:r>
            <w:r w:rsidR="00F174D6">
              <w:t>8</w:t>
            </w:r>
            <w:r>
              <w:t>4</w:t>
            </w:r>
          </w:p>
        </w:tc>
      </w:tr>
      <w:tr w:rsidR="00B928CF" w:rsidRPr="00BA5168" w:rsidTr="004A0599">
        <w:tc>
          <w:tcPr>
            <w:tcW w:w="3094" w:type="dxa"/>
          </w:tcPr>
          <w:p w:rsidR="00B928CF" w:rsidRPr="00BA5168" w:rsidRDefault="00B928CF" w:rsidP="00B928CF">
            <w:r w:rsidRPr="00BA5168">
              <w:t>Scorer/Recorder</w:t>
            </w:r>
          </w:p>
        </w:tc>
        <w:tc>
          <w:tcPr>
            <w:tcW w:w="3094" w:type="dxa"/>
          </w:tcPr>
          <w:p w:rsidR="00B928CF" w:rsidRPr="00BA5168" w:rsidRDefault="00F174D6" w:rsidP="00B928CF">
            <w:r>
              <w:t>DENIS MIFTARI</w:t>
            </w:r>
          </w:p>
        </w:tc>
        <w:tc>
          <w:tcPr>
            <w:tcW w:w="3094" w:type="dxa"/>
          </w:tcPr>
          <w:p w:rsidR="00B928CF" w:rsidRPr="00BA5168" w:rsidRDefault="00F174D6" w:rsidP="00B928CF">
            <w:r>
              <w:t>84487</w:t>
            </w:r>
          </w:p>
        </w:tc>
      </w:tr>
      <w:tr w:rsidR="00B928CF" w:rsidRPr="00BA5168" w:rsidTr="004A0599"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 w:rsidRPr="00BA5168">
              <w:t>Chief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>
              <w:t>XHELAL LESKOVSKI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>
              <w:t>51945</w:t>
            </w:r>
          </w:p>
        </w:tc>
      </w:tr>
      <w:tr w:rsidR="00B928CF" w:rsidRPr="00BA5168" w:rsidTr="004A0599"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 w:rsidRPr="00BA5168">
              <w:t>Event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>
              <w:t>ZLATKO SPIRKOSKI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>
              <w:t>2176</w:t>
            </w:r>
          </w:p>
        </w:tc>
      </w:tr>
      <w:tr w:rsidR="00B928CF" w:rsidRPr="00BA5168" w:rsidTr="004A0599">
        <w:tc>
          <w:tcPr>
            <w:tcW w:w="3094" w:type="dxa"/>
          </w:tcPr>
          <w:p w:rsidR="00B928CF" w:rsidRPr="00BA5168" w:rsidRDefault="00B928CF" w:rsidP="00B928CF">
            <w:r w:rsidRPr="00BA5168">
              <w:t>Launch marshal</w:t>
            </w:r>
          </w:p>
        </w:tc>
        <w:tc>
          <w:tcPr>
            <w:tcW w:w="3094" w:type="dxa"/>
          </w:tcPr>
          <w:p w:rsidR="00B928CF" w:rsidRPr="00BA5168" w:rsidRDefault="00B928CF" w:rsidP="00B928CF">
            <w:r>
              <w:t>KIRO GINOSKI</w:t>
            </w:r>
          </w:p>
        </w:tc>
        <w:tc>
          <w:tcPr>
            <w:tcW w:w="3094" w:type="dxa"/>
          </w:tcPr>
          <w:p w:rsidR="00B928CF" w:rsidRPr="00BA5168" w:rsidRDefault="00B928CF" w:rsidP="00B928CF">
            <w:r>
              <w:t>4523</w:t>
            </w:r>
          </w:p>
        </w:tc>
      </w:tr>
      <w:tr w:rsidR="00B928CF" w:rsidRPr="00BA5168" w:rsidTr="004A0599">
        <w:tc>
          <w:tcPr>
            <w:tcW w:w="3094" w:type="dxa"/>
            <w:shd w:val="clear" w:color="auto" w:fill="D9E2F3" w:themeFill="accent1" w:themeFillTint="33"/>
          </w:tcPr>
          <w:p w:rsidR="00B928CF" w:rsidRPr="00BA5168" w:rsidRDefault="00B928CF" w:rsidP="00B928CF">
            <w:r w:rsidRPr="00BA5168">
              <w:t>Number of Target judges*</w:t>
            </w:r>
          </w:p>
        </w:tc>
        <w:tc>
          <w:tcPr>
            <w:tcW w:w="6188" w:type="dxa"/>
            <w:gridSpan w:val="2"/>
            <w:shd w:val="clear" w:color="auto" w:fill="D9E2F3" w:themeFill="accent1" w:themeFillTint="33"/>
          </w:tcPr>
          <w:p w:rsidR="00B928CF" w:rsidRPr="00BA5168" w:rsidRDefault="00F174D6" w:rsidP="00B928CF">
            <w:r>
              <w:t>4</w:t>
            </w:r>
          </w:p>
        </w:tc>
      </w:tr>
    </w:tbl>
    <w:p w:rsidR="007C076A" w:rsidRPr="00BA5168" w:rsidRDefault="007C076A" w:rsidP="007C076A">
      <w:pPr>
        <w:jc w:val="center"/>
      </w:pPr>
    </w:p>
    <w:p w:rsidR="007C076A" w:rsidRPr="00BA5168" w:rsidRDefault="007C076A" w:rsidP="007C076A">
      <w:pPr>
        <w:jc w:val="center"/>
      </w:pPr>
      <w:r w:rsidRPr="00BA5168">
        <w:t>CONTACTS*</w:t>
      </w:r>
    </w:p>
    <w:p w:rsidR="007C076A" w:rsidRPr="00BA5168" w:rsidRDefault="007C076A" w:rsidP="007C076A"/>
    <w:tbl>
      <w:tblPr>
        <w:tblStyle w:val="TableGrid"/>
        <w:tblW w:w="0" w:type="auto"/>
        <w:tblLook w:val="04A0"/>
      </w:tblPr>
      <w:tblGrid>
        <w:gridCol w:w="3094"/>
        <w:gridCol w:w="3094"/>
        <w:gridCol w:w="3094"/>
      </w:tblGrid>
      <w:tr w:rsidR="007C076A" w:rsidRPr="00BA5168" w:rsidTr="004A0599">
        <w:tc>
          <w:tcPr>
            <w:tcW w:w="3094" w:type="dxa"/>
          </w:tcPr>
          <w:p w:rsidR="007C076A" w:rsidRPr="00BA5168" w:rsidRDefault="007C076A" w:rsidP="004A0599">
            <w:r w:rsidRPr="00BA5168">
              <w:t>Name</w:t>
            </w:r>
          </w:p>
        </w:tc>
        <w:tc>
          <w:tcPr>
            <w:tcW w:w="3094" w:type="dxa"/>
          </w:tcPr>
          <w:p w:rsidR="007C076A" w:rsidRPr="00BA5168" w:rsidRDefault="007C076A" w:rsidP="004A0599">
            <w:r w:rsidRPr="00BA5168">
              <w:t>Email</w:t>
            </w:r>
          </w:p>
        </w:tc>
        <w:tc>
          <w:tcPr>
            <w:tcW w:w="3094" w:type="dxa"/>
          </w:tcPr>
          <w:p w:rsidR="007C076A" w:rsidRPr="00BA5168" w:rsidRDefault="007C076A" w:rsidP="004A0599">
            <w:r w:rsidRPr="00BA5168">
              <w:t>Tel</w:t>
            </w:r>
          </w:p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ALKET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info@paragliding.al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+355 692042222</w:t>
            </w:r>
          </w:p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ARTION VRETO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info@nac.org.al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+355 692521086</w:t>
            </w:r>
          </w:p>
        </w:tc>
      </w:tr>
    </w:tbl>
    <w:p w:rsidR="007C076A" w:rsidRPr="00BA5168" w:rsidRDefault="007C076A" w:rsidP="007C076A"/>
    <w:p w:rsidR="007C076A" w:rsidRPr="00BA5168" w:rsidRDefault="007C076A" w:rsidP="007C076A">
      <w:pPr>
        <w:jc w:val="center"/>
      </w:pPr>
      <w:r w:rsidRPr="00BA5168">
        <w:t>PROGRAMME*</w:t>
      </w:r>
    </w:p>
    <w:p w:rsidR="007C076A" w:rsidRPr="00BA5168" w:rsidRDefault="007C076A" w:rsidP="007C076A"/>
    <w:tbl>
      <w:tblPr>
        <w:tblStyle w:val="TableGrid"/>
        <w:tblW w:w="0" w:type="auto"/>
        <w:tblLook w:val="04A0"/>
      </w:tblPr>
      <w:tblGrid>
        <w:gridCol w:w="3094"/>
        <w:gridCol w:w="3094"/>
        <w:gridCol w:w="3094"/>
      </w:tblGrid>
      <w:tr w:rsidR="007C076A" w:rsidRPr="00BA5168" w:rsidTr="004A0599">
        <w:tc>
          <w:tcPr>
            <w:tcW w:w="3094" w:type="dxa"/>
          </w:tcPr>
          <w:p w:rsidR="007C076A" w:rsidRPr="00BA5168" w:rsidRDefault="007C076A" w:rsidP="004A0599"/>
        </w:tc>
        <w:tc>
          <w:tcPr>
            <w:tcW w:w="3094" w:type="dxa"/>
          </w:tcPr>
          <w:p w:rsidR="007C076A" w:rsidRPr="00BA5168" w:rsidRDefault="007C076A" w:rsidP="004A0599">
            <w:r w:rsidRPr="00BA5168">
              <w:t>Date (DD/MM/YY)</w:t>
            </w:r>
          </w:p>
        </w:tc>
        <w:tc>
          <w:tcPr>
            <w:tcW w:w="3094" w:type="dxa"/>
          </w:tcPr>
          <w:p w:rsidR="007C076A" w:rsidRPr="00BA5168" w:rsidRDefault="007C076A" w:rsidP="004A0599">
            <w:r w:rsidRPr="00BA5168">
              <w:t>Time (HH:MM)</w:t>
            </w:r>
          </w:p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Online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17/02/2023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Foreign pilots registration deadline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On-site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Opening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General Safety Briefing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11/0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Competition flying days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11-1</w:t>
            </w:r>
            <w:r w:rsidR="00F174D6">
              <w:t>4</w:t>
            </w:r>
            <w:r>
              <w:t>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pPr>
              <w:jc w:val="center"/>
            </w:pPr>
            <w:r w:rsidRPr="00BA5168">
              <w:t>--</w:t>
            </w:r>
          </w:p>
        </w:tc>
      </w:tr>
      <w:tr w:rsidR="007C076A" w:rsidRPr="00BA5168" w:rsidTr="004A0599"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Closing/Award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>
            <w:r>
              <w:t>1</w:t>
            </w:r>
            <w:r w:rsidR="00F174D6">
              <w:t>4</w:t>
            </w:r>
            <w:r>
              <w:t>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:rsidR="007C076A" w:rsidRPr="00BA5168" w:rsidRDefault="007C076A" w:rsidP="004A0599"/>
        </w:tc>
      </w:tr>
    </w:tbl>
    <w:p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The registration deadline for foreign pilots shall be no sooner than</w:t>
      </w:r>
    </w:p>
    <w:p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15 days for events sanctioned between 30 and 60 days before the start of the competition.</w:t>
      </w:r>
    </w:p>
    <w:p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30 days for events sanctioned between 61 and 90 days before the start of the competition.</w:t>
      </w:r>
    </w:p>
    <w:p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45 days for events sanctioned between 91 and 120 days before the start of the competition.</w:t>
      </w:r>
    </w:p>
    <w:p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60 days for events sanctioned 121 days or more before the start of the competition.</w:t>
      </w:r>
    </w:p>
    <w:p w:rsidR="007C076A" w:rsidRPr="00BA5168" w:rsidRDefault="007C076A" w:rsidP="007C076A">
      <w:r w:rsidRPr="00BA5168">
        <w:rPr>
          <w:i/>
          <w:sz w:val="16"/>
          <w:szCs w:val="16"/>
        </w:rPr>
        <w:t xml:space="preserve">After that date, unused places can be filled at the discretion of the Competition Organiser </w:t>
      </w:r>
      <w:r w:rsidRPr="00BA5168">
        <w:br w:type="page"/>
      </w:r>
    </w:p>
    <w:p w:rsidR="007C076A" w:rsidRPr="00BA5168" w:rsidRDefault="007C076A" w:rsidP="007C076A">
      <w:pPr>
        <w:jc w:val="center"/>
      </w:pPr>
      <w:r w:rsidRPr="00BA5168">
        <w:lastRenderedPageBreak/>
        <w:t>SCORING CATEGORIES</w:t>
      </w:r>
    </w:p>
    <w:p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Add or remove if necessary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Overall*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Female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categories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Team size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etc</w:t>
      </w:r>
    </w:p>
    <w:p w:rsidR="007C076A" w:rsidRPr="00BA5168" w:rsidRDefault="007C076A" w:rsidP="007C076A">
      <w:pPr>
        <w:jc w:val="center"/>
      </w:pPr>
    </w:p>
    <w:p w:rsidR="007C076A" w:rsidRPr="00BA5168" w:rsidRDefault="007C076A" w:rsidP="007C076A">
      <w:pPr>
        <w:jc w:val="center"/>
      </w:pPr>
      <w:r w:rsidRPr="00BA5168">
        <w:t>SELECTION AND REQUIREMENTS</w:t>
      </w:r>
    </w:p>
    <w:p w:rsidR="007C076A" w:rsidRPr="00BA5168" w:rsidRDefault="007C076A" w:rsidP="007C076A"/>
    <w:p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Maximum number of pilots*: </w:t>
      </w:r>
      <w:r>
        <w:t>100</w:t>
      </w:r>
    </w:p>
    <w:p w:rsidR="007C076A" w:rsidRPr="00BA5168" w:rsidRDefault="007C076A" w:rsidP="007C076A"/>
    <w:p w:rsidR="007C076A" w:rsidRPr="00BA5168" w:rsidRDefault="007C076A" w:rsidP="007C076A">
      <w:pPr>
        <w:rPr>
          <w:b/>
        </w:rPr>
      </w:pPr>
      <w:r w:rsidRPr="00BA5168">
        <w:rPr>
          <w:b/>
        </w:rPr>
        <w:t>Selection</w:t>
      </w:r>
    </w:p>
    <w:p w:rsidR="007C076A" w:rsidRPr="00BA5168" w:rsidRDefault="007C076A" w:rsidP="007C076A"/>
    <w:p w:rsidR="007C076A" w:rsidRPr="00BA5168" w:rsidRDefault="007C076A" w:rsidP="007C076A">
      <w:r w:rsidRPr="00BA5168">
        <w:t>Eligibility criteria (if any):</w:t>
      </w:r>
    </w:p>
    <w:p w:rsidR="007C076A" w:rsidRPr="00BA5168" w:rsidRDefault="007C076A" w:rsidP="007C076A"/>
    <w:p w:rsidR="007C076A" w:rsidRPr="00BA5168" w:rsidRDefault="007C076A" w:rsidP="007C076A">
      <w:r w:rsidRPr="00BA5168">
        <w:t>Selection criteria for national pilots:</w:t>
      </w:r>
    </w:p>
    <w:p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:rsidR="007C076A" w:rsidRPr="00BA5168" w:rsidRDefault="007C076A" w:rsidP="007C076A"/>
    <w:p w:rsidR="007C076A" w:rsidRPr="00BA5168" w:rsidRDefault="007C076A" w:rsidP="007C076A">
      <w:r w:rsidRPr="00BA5168">
        <w:t>Selection criteria for non-national pilots:</w:t>
      </w:r>
    </w:p>
    <w:p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:rsidR="007C076A" w:rsidRPr="00BA5168" w:rsidRDefault="007C076A" w:rsidP="007C076A"/>
    <w:p w:rsidR="007C076A" w:rsidRPr="00BA5168" w:rsidRDefault="007C076A" w:rsidP="007C076A">
      <w:pPr>
        <w:rPr>
          <w:b/>
        </w:rPr>
      </w:pPr>
      <w:r w:rsidRPr="00BA5168">
        <w:rPr>
          <w:b/>
        </w:rPr>
        <w:t>Documents</w:t>
      </w:r>
    </w:p>
    <w:p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 xml:space="preserve">List of documents </w:t>
      </w:r>
      <w:r w:rsidRPr="00BA5168">
        <w:rPr>
          <w:i/>
          <w:sz w:val="16"/>
          <w:szCs w:val="16"/>
          <w:lang w:val="en-US"/>
        </w:rPr>
        <w:t xml:space="preserve">to provide </w:t>
      </w:r>
      <w:r w:rsidRPr="00BA5168">
        <w:rPr>
          <w:i/>
          <w:sz w:val="16"/>
          <w:szCs w:val="16"/>
        </w:rPr>
        <w:t>at registration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FAI SL*</w:t>
      </w:r>
      <w:r>
        <w:rPr>
          <w:rFonts w:cs="Arial"/>
          <w:sz w:val="22"/>
          <w:szCs w:val="22"/>
        </w:rPr>
        <w:t xml:space="preserve"> YES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IPPI Card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Pilot's licence*</w:t>
      </w:r>
      <w:r>
        <w:rPr>
          <w:rFonts w:cs="Arial"/>
          <w:sz w:val="22"/>
          <w:szCs w:val="22"/>
        </w:rPr>
        <w:t xml:space="preserve"> YES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application form*</w:t>
      </w:r>
      <w:r>
        <w:rPr>
          <w:rFonts w:cs="Arial"/>
          <w:sz w:val="22"/>
          <w:szCs w:val="22"/>
        </w:rPr>
        <w:t xml:space="preserve"> YES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Release of liability, Waiver of Legal rights*</w:t>
      </w:r>
      <w:r>
        <w:rPr>
          <w:rFonts w:cs="Arial"/>
          <w:sz w:val="22"/>
          <w:szCs w:val="22"/>
        </w:rPr>
        <w:t xml:space="preserve"> YES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Pilot's experience form (especially in towing/winching)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Passport or driver's license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Insurance*</w:t>
      </w:r>
      <w:r>
        <w:rPr>
          <w:rFonts w:cs="Arial"/>
          <w:sz w:val="22"/>
          <w:szCs w:val="22"/>
        </w:rPr>
        <w:t xml:space="preserve"> YES</w:t>
      </w:r>
    </w:p>
    <w:p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i/>
          <w:sz w:val="18"/>
          <w:szCs w:val="18"/>
        </w:rPr>
      </w:pPr>
      <w:r w:rsidRPr="00BA5168">
        <w:rPr>
          <w:rFonts w:cs="Arial"/>
          <w:sz w:val="22"/>
          <w:szCs w:val="22"/>
        </w:rPr>
        <w:t>Other</w:t>
      </w:r>
      <w:r w:rsidRPr="00BA5168">
        <w:rPr>
          <w:rFonts w:cs="Arial"/>
          <w:i/>
          <w:sz w:val="18"/>
          <w:szCs w:val="18"/>
        </w:rPr>
        <w:t>(specify)</w:t>
      </w:r>
    </w:p>
    <w:p w:rsidR="007C076A" w:rsidRPr="00BA5168" w:rsidRDefault="007C076A" w:rsidP="007C076A"/>
    <w:p w:rsidR="007C076A" w:rsidRPr="00BA5168" w:rsidRDefault="007C076A" w:rsidP="007C076A">
      <w:pPr>
        <w:rPr>
          <w:b/>
        </w:rPr>
      </w:pPr>
      <w:r w:rsidRPr="00BA5168">
        <w:rPr>
          <w:b/>
        </w:rPr>
        <w:t>Insurance*</w:t>
      </w:r>
    </w:p>
    <w:p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>Describe necessary insurance requirements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>Third party liability limit</w:t>
      </w:r>
      <w:r>
        <w:t xml:space="preserve"> 1000 EURO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>Medical care limit</w:t>
      </w:r>
      <w:r>
        <w:t xml:space="preserve"> 1000 EURO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>Repatriation limit</w:t>
      </w:r>
      <w:r>
        <w:t xml:space="preserve"> depended at which country the pilots are from</w:t>
      </w:r>
    </w:p>
    <w:p w:rsidR="007C076A" w:rsidRPr="00BA5168" w:rsidRDefault="007C076A" w:rsidP="007C076A">
      <w:r w:rsidRPr="00BA5168">
        <w:t xml:space="preserve">etc </w:t>
      </w:r>
    </w:p>
    <w:p w:rsidR="007C076A" w:rsidRDefault="007C076A" w:rsidP="007C076A">
      <w:pPr>
        <w:spacing w:before="100" w:beforeAutospacing="1" w:after="120"/>
        <w:ind w:left="720" w:hanging="720"/>
        <w:jc w:val="both"/>
      </w:pPr>
      <w:r>
        <w:br w:type="page"/>
      </w:r>
    </w:p>
    <w:p w:rsidR="007C076A" w:rsidRPr="00BA5168" w:rsidRDefault="007C076A" w:rsidP="007C076A">
      <w:pPr>
        <w:jc w:val="center"/>
      </w:pPr>
      <w:r w:rsidRPr="00BA5168">
        <w:lastRenderedPageBreak/>
        <w:t>ENTRY FEE AND SERVICES PROVIDED*</w:t>
      </w:r>
    </w:p>
    <w:p w:rsidR="007C076A" w:rsidRPr="00BA5168" w:rsidRDefault="007C076A" w:rsidP="007C076A">
      <w:pPr>
        <w:rPr>
          <w:b/>
        </w:rPr>
      </w:pPr>
      <w:r w:rsidRPr="00BA5168">
        <w:rPr>
          <w:b/>
        </w:rPr>
        <w:t>Entry Fee</w:t>
      </w:r>
    </w:p>
    <w:p w:rsidR="007C076A" w:rsidRPr="00BA5168" w:rsidRDefault="007C076A" w:rsidP="007C076A"/>
    <w:p w:rsidR="007C076A" w:rsidRDefault="007C076A" w:rsidP="007C076A">
      <w:pPr>
        <w:shd w:val="clear" w:color="auto" w:fill="D9E2F3" w:themeFill="accent1" w:themeFillTint="33"/>
      </w:pPr>
      <w:r w:rsidRPr="00BA5168">
        <w:t>Amount In local currency:</w:t>
      </w:r>
      <w:r>
        <w:t xml:space="preserve">  </w:t>
      </w:r>
      <w:r>
        <w:rPr>
          <w:u w:val="single"/>
        </w:rPr>
        <w:t>90</w:t>
      </w:r>
      <w:r w:rsidRPr="002518C5">
        <w:rPr>
          <w:u w:val="single"/>
        </w:rPr>
        <w:t xml:space="preserve">00 </w:t>
      </w:r>
      <w:proofErr w:type="spellStart"/>
      <w:r w:rsidRPr="002518C5">
        <w:rPr>
          <w:u w:val="single"/>
        </w:rPr>
        <w:t>leke</w:t>
      </w:r>
      <w:proofErr w:type="spellEnd"/>
      <w:r>
        <w:t xml:space="preserve">         </w:t>
      </w:r>
      <w:r w:rsidRPr="00BA5168">
        <w:t xml:space="preserve"> Amount in Euro equivalent ____</w:t>
      </w:r>
      <w:r>
        <w:rPr>
          <w:u w:val="single"/>
        </w:rPr>
        <w:t>75</w:t>
      </w:r>
      <w:r w:rsidRPr="002518C5">
        <w:rPr>
          <w:u w:val="single"/>
        </w:rPr>
        <w:t xml:space="preserve"> euro</w:t>
      </w:r>
      <w:r w:rsidRPr="00BA5168">
        <w:t>_______</w:t>
      </w:r>
    </w:p>
    <w:p w:rsidR="007C076A" w:rsidRPr="00BA5168" w:rsidRDefault="007C076A" w:rsidP="007C076A"/>
    <w:p w:rsidR="007C076A" w:rsidRPr="00BA5168" w:rsidRDefault="007C076A" w:rsidP="007C076A">
      <w:pPr>
        <w:shd w:val="clear" w:color="auto" w:fill="D9E2F3" w:themeFill="accent1" w:themeFillTint="33"/>
      </w:pPr>
      <w:r w:rsidRPr="00BA5168">
        <w:t>Payment deadline:</w:t>
      </w:r>
      <w:r>
        <w:t xml:space="preserve"> 10 </w:t>
      </w:r>
      <w:r w:rsidR="00F174D6">
        <w:t>MAY</w:t>
      </w:r>
      <w:r>
        <w:t xml:space="preserve"> 202</w:t>
      </w:r>
      <w:r w:rsidR="004D11BF">
        <w:t>3</w:t>
      </w:r>
    </w:p>
    <w:p w:rsidR="007C076A" w:rsidRDefault="007C076A" w:rsidP="007C076A">
      <w:pPr>
        <w:shd w:val="clear" w:color="auto" w:fill="D9E2F3" w:themeFill="accent1" w:themeFillTint="33"/>
      </w:pP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>Payment Details: &lt;PayPal, Bank Account etc.&gt;</w:t>
      </w:r>
    </w:p>
    <w:p w:rsidR="007C076A" w:rsidRPr="00BA5168" w:rsidRDefault="007C076A" w:rsidP="007C076A"/>
    <w:p w:rsidR="007C076A" w:rsidRPr="00BA5168" w:rsidRDefault="007C076A" w:rsidP="007C076A">
      <w:pPr>
        <w:shd w:val="clear" w:color="auto" w:fill="D9E2F3" w:themeFill="accent1" w:themeFillTint="33"/>
      </w:pPr>
      <w:r w:rsidRPr="00BA5168">
        <w:t>Refund policy:</w:t>
      </w:r>
    </w:p>
    <w:p w:rsidR="007C076A" w:rsidRPr="00BA5168" w:rsidRDefault="007C076A" w:rsidP="007C076A"/>
    <w:p w:rsidR="007C076A" w:rsidRPr="00BA5168" w:rsidRDefault="007C076A" w:rsidP="007C076A">
      <w:pPr>
        <w:rPr>
          <w:b/>
        </w:rPr>
      </w:pPr>
      <w:r w:rsidRPr="00BA5168">
        <w:rPr>
          <w:b/>
        </w:rPr>
        <w:t>Services included in the entry fee*:</w:t>
      </w:r>
    </w:p>
    <w:p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free of charge to participants if necessary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ID card &amp; safety/contact information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Contest numbers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Lunch pack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Water on take-off 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 – No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target  – No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take-off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Free internet (Wi-Fi) access at the HQ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Opening ceremony 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Closing ceremony 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Briefings in English – Yes</w:t>
      </w:r>
    </w:p>
    <w:p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spacing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Drinks on target– Yes</w:t>
      </w:r>
    </w:p>
    <w:p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:rsidR="007C076A" w:rsidRPr="00BA5168" w:rsidRDefault="007C076A" w:rsidP="007C076A">
      <w:pPr>
        <w:rPr>
          <w:b/>
        </w:rPr>
      </w:pPr>
      <w:r w:rsidRPr="00BA5168">
        <w:rPr>
          <w:b/>
        </w:rPr>
        <w:t>Medical Services included into Entry fee*:</w:t>
      </w:r>
    </w:p>
    <w:p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if necessary.</w:t>
      </w:r>
    </w:p>
    <w:p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First Aid on take-off (doctor, paramedic) – Yes</w:t>
      </w:r>
    </w:p>
    <w:p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Ambulance car on take-off – Yes</w:t>
      </w:r>
    </w:p>
    <w:p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Helicopter evacuation – Yes. If yes, Response time </w:t>
      </w:r>
      <w:r w:rsidR="004D11BF">
        <w:rPr>
          <w:rFonts w:ascii="Arial" w:hAnsi="Arial" w:cs="Arial"/>
          <w:sz w:val="22"/>
          <w:szCs w:val="22"/>
        </w:rPr>
        <w:t>90</w:t>
      </w:r>
      <w:r w:rsidRPr="00BA5168">
        <w:rPr>
          <w:rFonts w:ascii="Arial" w:hAnsi="Arial" w:cs="Arial"/>
          <w:sz w:val="22"/>
          <w:szCs w:val="22"/>
        </w:rPr>
        <w:t xml:space="preserve"> min.</w:t>
      </w:r>
    </w:p>
    <w:p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Rescue team – Yes</w:t>
      </w:r>
    </w:p>
    <w:p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Nearest Hospital  –  </w:t>
      </w:r>
      <w:r w:rsidR="00F174D6">
        <w:rPr>
          <w:rFonts w:ascii="Arial" w:hAnsi="Arial" w:cs="Arial"/>
          <w:sz w:val="22"/>
          <w:szCs w:val="22"/>
        </w:rPr>
        <w:t>VLORA</w:t>
      </w:r>
      <w:r w:rsidR="004D11BF">
        <w:rPr>
          <w:rFonts w:ascii="Arial" w:hAnsi="Arial" w:cs="Arial"/>
          <w:sz w:val="22"/>
          <w:szCs w:val="22"/>
        </w:rPr>
        <w:t xml:space="preserve"> HOSPITAL</w:t>
      </w:r>
      <w:r>
        <w:rPr>
          <w:rFonts w:ascii="Arial" w:hAnsi="Arial" w:cs="Arial"/>
          <w:sz w:val="22"/>
          <w:szCs w:val="22"/>
        </w:rPr>
        <w:t xml:space="preserve"> 15 MIN</w:t>
      </w:r>
    </w:p>
    <w:p w:rsidR="007C076A" w:rsidRPr="00BA5168" w:rsidRDefault="007C076A" w:rsidP="007C076A">
      <w:pPr>
        <w:pStyle w:val="NormalWeb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Any additional information</w:t>
      </w:r>
    </w:p>
    <w:p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A5168">
        <w:rPr>
          <w:rFonts w:ascii="Arial" w:hAnsi="Arial" w:cs="Arial"/>
          <w:b/>
          <w:sz w:val="22"/>
          <w:szCs w:val="22"/>
        </w:rPr>
        <w:t>Services for additional fee:</w:t>
      </w:r>
    </w:p>
    <w:p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BA5168">
        <w:rPr>
          <w:rFonts w:ascii="Arial" w:hAnsi="Arial" w:cs="Arial"/>
          <w:i/>
          <w:sz w:val="16"/>
          <w:szCs w:val="16"/>
        </w:rPr>
        <w:t>State the fee for each item in correct currency. Add or remove paid services  if necessary.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 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at target 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Parking 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 off 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Glider check/repair service 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Pilots' dinner 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WIFI access______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  <w:r w:rsidRPr="00BA5168">
        <w:rPr>
          <w:rFonts w:ascii="Arial" w:hAnsi="Arial" w:cs="Arial"/>
          <w:sz w:val="22"/>
          <w:szCs w:val="22"/>
          <w:lang w:val="pt-PT"/>
        </w:rPr>
        <w:t>Local SIM card ______ Euro/USD/...</w:t>
      </w:r>
    </w:p>
    <w:p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A5168">
        <w:rPr>
          <w:rFonts w:ascii="Arial" w:hAnsi="Arial" w:cs="Arial"/>
          <w:sz w:val="22"/>
          <w:szCs w:val="22"/>
        </w:rPr>
        <w:t>Any other service ______ Euro/USD/...</w:t>
      </w:r>
      <w:r w:rsidRPr="00BA5168">
        <w:br w:type="page"/>
      </w:r>
    </w:p>
    <w:p w:rsidR="007C076A" w:rsidRPr="00BA5168" w:rsidRDefault="007C076A" w:rsidP="007C076A">
      <w:pPr>
        <w:jc w:val="center"/>
      </w:pPr>
      <w:r w:rsidRPr="00BA5168">
        <w:lastRenderedPageBreak/>
        <w:t>VENUES</w:t>
      </w:r>
    </w:p>
    <w:p w:rsidR="007C076A" w:rsidRPr="00BA5168" w:rsidRDefault="007C076A" w:rsidP="007C076A">
      <w:pPr>
        <w:jc w:val="center"/>
      </w:pPr>
      <w:r w:rsidRPr="00BA5168">
        <w:rPr>
          <w:i/>
          <w:sz w:val="16"/>
          <w:szCs w:val="16"/>
        </w:rPr>
        <w:t>Describe all take-offs. goals and HQ</w:t>
      </w:r>
    </w:p>
    <w:tbl>
      <w:tblPr>
        <w:tblStyle w:val="TableGrid"/>
        <w:tblW w:w="0" w:type="auto"/>
        <w:tblLook w:val="04A0"/>
      </w:tblPr>
      <w:tblGrid>
        <w:gridCol w:w="3085"/>
        <w:gridCol w:w="5954"/>
      </w:tblGrid>
      <w:tr w:rsidR="007C076A" w:rsidRPr="00BA5168" w:rsidTr="004A0599">
        <w:tc>
          <w:tcPr>
            <w:tcW w:w="3085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Headquarters*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Address, GPS coordinates</w:t>
            </w:r>
          </w:p>
        </w:tc>
      </w:tr>
      <w:tr w:rsidR="007C076A" w:rsidRPr="00BA5168" w:rsidTr="004A0599">
        <w:tc>
          <w:tcPr>
            <w:tcW w:w="3085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Take-off 1 Name*</w:t>
            </w:r>
          </w:p>
          <w:p w:rsidR="007C076A" w:rsidRPr="00BA5168" w:rsidRDefault="007C076A" w:rsidP="004A0599">
            <w:pPr>
              <w:rPr>
                <w:i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GPS coordinates</w:t>
            </w:r>
          </w:p>
        </w:tc>
      </w:tr>
      <w:tr w:rsidR="007C076A" w:rsidRPr="0001136A" w:rsidTr="004A0599">
        <w:tc>
          <w:tcPr>
            <w:tcW w:w="3085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Take-off 1 Orientation*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:rsidR="007C076A" w:rsidRPr="00BA5168" w:rsidRDefault="007C076A" w:rsidP="004A0599">
            <w:pPr>
              <w:rPr>
                <w:lang w:val="pt-PT"/>
              </w:rPr>
            </w:pPr>
            <w:r>
              <w:rPr>
                <w:lang w:val="pt-PT"/>
              </w:rPr>
              <w:t>S/SW/W/NW/</w:t>
            </w:r>
          </w:p>
        </w:tc>
      </w:tr>
      <w:tr w:rsidR="007C076A" w:rsidRPr="00BA5168" w:rsidTr="004A0599">
        <w:tc>
          <w:tcPr>
            <w:tcW w:w="3085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Take off 1 Quality*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Area is clean enough not to damage gliders – Yes</w:t>
            </w:r>
          </w:p>
          <w:p w:rsidR="007C076A" w:rsidRPr="00BA5168" w:rsidRDefault="007C076A" w:rsidP="004A0599">
            <w:r w:rsidRPr="00BA5168">
              <w:t>If dangers or obstacles, name them</w:t>
            </w:r>
          </w:p>
        </w:tc>
      </w:tr>
      <w:tr w:rsidR="007C076A" w:rsidRPr="00BA5168" w:rsidTr="004A0599">
        <w:tc>
          <w:tcPr>
            <w:tcW w:w="3085" w:type="dxa"/>
          </w:tcPr>
          <w:p w:rsidR="007C076A" w:rsidRPr="00BA5168" w:rsidRDefault="007C076A" w:rsidP="004A0599">
            <w:r w:rsidRPr="00BA5168">
              <w:t>Take off 2...</w:t>
            </w:r>
          </w:p>
        </w:tc>
        <w:tc>
          <w:tcPr>
            <w:tcW w:w="5954" w:type="dxa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85" w:type="dxa"/>
          </w:tcPr>
          <w:p w:rsidR="007C076A" w:rsidRPr="00BA5168" w:rsidRDefault="007C076A" w:rsidP="004A0599"/>
        </w:tc>
        <w:tc>
          <w:tcPr>
            <w:tcW w:w="5954" w:type="dxa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85" w:type="dxa"/>
          </w:tcPr>
          <w:p w:rsidR="007C076A" w:rsidRPr="00BA5168" w:rsidRDefault="007C076A" w:rsidP="004A0599">
            <w:r w:rsidRPr="00BA5168">
              <w:t>Take off 3...</w:t>
            </w:r>
          </w:p>
        </w:tc>
        <w:tc>
          <w:tcPr>
            <w:tcW w:w="5954" w:type="dxa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85" w:type="dxa"/>
          </w:tcPr>
          <w:p w:rsidR="007C076A" w:rsidRPr="00BA5168" w:rsidRDefault="007C076A" w:rsidP="004A0599"/>
        </w:tc>
        <w:tc>
          <w:tcPr>
            <w:tcW w:w="5954" w:type="dxa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85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Target field 1 Name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>GPS coordinates</w:t>
            </w:r>
          </w:p>
        </w:tc>
      </w:tr>
      <w:tr w:rsidR="007C076A" w:rsidRPr="00BA5168" w:rsidTr="004A0599">
        <w:tc>
          <w:tcPr>
            <w:tcW w:w="3085" w:type="dxa"/>
            <w:shd w:val="clear" w:color="auto" w:fill="D9E2F3" w:themeFill="accent1" w:themeFillTint="33"/>
          </w:tcPr>
          <w:p w:rsidR="007C076A" w:rsidRPr="00BA5168" w:rsidRDefault="007C076A" w:rsidP="004A0599">
            <w:r w:rsidRPr="00BA5168">
              <w:t xml:space="preserve">Target field 1 Windsock 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 – Yes</w:t>
            </w:r>
          </w:p>
          <w:p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See S7C 4.5. Windsocks are mandatory and should have a specific look.</w:t>
            </w:r>
          </w:p>
        </w:tc>
      </w:tr>
      <w:tr w:rsidR="007C076A" w:rsidRPr="00BA5168" w:rsidTr="004A0599">
        <w:tc>
          <w:tcPr>
            <w:tcW w:w="3085" w:type="dxa"/>
          </w:tcPr>
          <w:p w:rsidR="007C076A" w:rsidRPr="00BA5168" w:rsidRDefault="007C076A" w:rsidP="004A0599"/>
        </w:tc>
        <w:tc>
          <w:tcPr>
            <w:tcW w:w="5954" w:type="dxa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85" w:type="dxa"/>
          </w:tcPr>
          <w:p w:rsidR="007C076A" w:rsidRPr="00BA5168" w:rsidRDefault="007C076A" w:rsidP="004A0599">
            <w:r w:rsidRPr="00BA5168">
              <w:t>Target field2...</w:t>
            </w:r>
          </w:p>
        </w:tc>
        <w:tc>
          <w:tcPr>
            <w:tcW w:w="5954" w:type="dxa"/>
          </w:tcPr>
          <w:p w:rsidR="007C076A" w:rsidRPr="00BA5168" w:rsidRDefault="007C076A" w:rsidP="004A0599"/>
        </w:tc>
      </w:tr>
      <w:tr w:rsidR="007C076A" w:rsidRPr="00BA5168" w:rsidTr="004A0599">
        <w:tc>
          <w:tcPr>
            <w:tcW w:w="3085" w:type="dxa"/>
          </w:tcPr>
          <w:p w:rsidR="007C076A" w:rsidRPr="00BA5168" w:rsidRDefault="007C076A" w:rsidP="004A0599"/>
        </w:tc>
        <w:tc>
          <w:tcPr>
            <w:tcW w:w="5954" w:type="dxa"/>
          </w:tcPr>
          <w:p w:rsidR="007C076A" w:rsidRPr="00BA5168" w:rsidRDefault="007C076A" w:rsidP="004A0599"/>
        </w:tc>
      </w:tr>
    </w:tbl>
    <w:p w:rsidR="007C076A" w:rsidRPr="00BA5168" w:rsidRDefault="007C076A" w:rsidP="007C076A"/>
    <w:p w:rsidR="007C076A" w:rsidRPr="00BA5168" w:rsidRDefault="007C076A" w:rsidP="007C076A"/>
    <w:p w:rsidR="007C076A" w:rsidRPr="00BA5168" w:rsidRDefault="007C076A" w:rsidP="007C076A">
      <w:pPr>
        <w:shd w:val="clear" w:color="auto" w:fill="D9E2F3" w:themeFill="accent1" w:themeFillTint="33"/>
      </w:pPr>
      <w:r w:rsidRPr="00BA5168">
        <w:t>Airspace and other restrictions*</w:t>
      </w:r>
    </w:p>
    <w:p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Describe or refer to website page.</w:t>
      </w:r>
    </w:p>
    <w:p w:rsidR="007C076A" w:rsidRPr="00BA5168" w:rsidRDefault="007C076A" w:rsidP="007C076A"/>
    <w:p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C076A" w:rsidRPr="00BA5168" w:rsidRDefault="007C076A" w:rsidP="007C076A">
      <w:pPr>
        <w:jc w:val="center"/>
      </w:pPr>
      <w:r w:rsidRPr="00BA5168">
        <w:t>SCORING*</w:t>
      </w:r>
    </w:p>
    <w:p w:rsidR="007C076A" w:rsidRPr="00BA5168" w:rsidRDefault="007C076A" w:rsidP="007C076A"/>
    <w:p w:rsidR="007C076A" w:rsidRPr="00BA5168" w:rsidRDefault="007C076A" w:rsidP="007C076A">
      <w:pPr>
        <w:shd w:val="clear" w:color="auto" w:fill="D9E2F3" w:themeFill="accent1" w:themeFillTint="33"/>
      </w:pPr>
      <w:r w:rsidRPr="00BA5168">
        <w:t>Method</w:t>
      </w:r>
    </w:p>
    <w:p w:rsidR="007C076A" w:rsidRPr="00BA5168" w:rsidRDefault="007C076A" w:rsidP="007C076A">
      <w:pPr>
        <w:shd w:val="clear" w:color="auto" w:fill="D9E2F3" w:themeFill="accent1" w:themeFillTint="33"/>
        <w:rPr>
          <w:i/>
        </w:rPr>
      </w:pPr>
      <w:r w:rsidRPr="00BA5168">
        <w:t xml:space="preserve">Flying order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as per S7C</w:t>
      </w:r>
      <w:r w:rsidRPr="00BA5168">
        <w:rPr>
          <w:i/>
        </w:rPr>
        <w:t>)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Video evidence - Yes.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mandatory as per S7C 3.6</w:t>
      </w:r>
      <w:r w:rsidRPr="00BA5168">
        <w:rPr>
          <w:i/>
        </w:rPr>
        <w:t>)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AMDs used: make and model 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>Launch interval: .</w:t>
      </w:r>
      <w:r>
        <w:t>2 MIN</w:t>
      </w:r>
      <w:r w:rsidRPr="00BA5168">
        <w:t xml:space="preserve">...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1,5 min</w:t>
      </w:r>
      <w:r w:rsidRPr="00BA5168">
        <w:t>)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Radius of the measuring field: 2, 5 or 10 m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4.4.1</w:t>
      </w:r>
      <w:r w:rsidRPr="00BA5168">
        <w:rPr>
          <w:i/>
        </w:rPr>
        <w:t>)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Number of rounds and number of minimum rounds: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5.1</w:t>
      </w:r>
      <w:r w:rsidRPr="00BA5168">
        <w:rPr>
          <w:i/>
        </w:rPr>
        <w:t>)</w:t>
      </w:r>
      <w:r w:rsidRPr="00BA5168">
        <w:t xml:space="preserve"> </w:t>
      </w:r>
      <w:r>
        <w:t>12 MIN 1</w:t>
      </w:r>
    </w:p>
    <w:p w:rsidR="007C076A" w:rsidRPr="00BA5168" w:rsidRDefault="007C076A" w:rsidP="007C076A"/>
    <w:p w:rsidR="007C076A" w:rsidRPr="00BA5168" w:rsidRDefault="007C076A" w:rsidP="007C076A">
      <w:pPr>
        <w:jc w:val="center"/>
      </w:pPr>
      <w:r w:rsidRPr="00BA5168">
        <w:t>WIND LIMITATIONS*</w:t>
      </w:r>
    </w:p>
    <w:p w:rsidR="007C076A" w:rsidRPr="00BA5168" w:rsidRDefault="007C076A" w:rsidP="007C076A">
      <w:pPr>
        <w:shd w:val="clear" w:color="auto" w:fill="D9E2F3" w:themeFill="accent1" w:themeFillTint="33"/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>Specify maximum wind limit</w:t>
      </w:r>
      <w:r>
        <w:rPr>
          <w:i/>
          <w:sz w:val="18"/>
          <w:szCs w:val="18"/>
        </w:rPr>
        <w:t xml:space="preserve"> : 6m/s</w:t>
      </w:r>
    </w:p>
    <w:p w:rsidR="007C076A" w:rsidRPr="00BA5168" w:rsidRDefault="007C076A" w:rsidP="007C076A"/>
    <w:p w:rsidR="007C076A" w:rsidRPr="00BA5168" w:rsidRDefault="007C076A" w:rsidP="007C076A">
      <w:pPr>
        <w:jc w:val="center"/>
      </w:pPr>
      <w:r w:rsidRPr="00BA5168">
        <w:t>EQUIPMENT REQUIREMENTS</w:t>
      </w:r>
    </w:p>
    <w:p w:rsidR="007C076A" w:rsidRPr="00BA5168" w:rsidRDefault="007C076A" w:rsidP="007C076A"/>
    <w:p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 xml:space="preserve">Specify requirements for: </w:t>
      </w:r>
    </w:p>
    <w:p w:rsidR="007C076A" w:rsidRPr="00BA5168" w:rsidRDefault="007C076A" w:rsidP="007C076A">
      <w:r w:rsidRPr="00BA5168">
        <w:t>Wing</w:t>
      </w:r>
    </w:p>
    <w:p w:rsidR="007C076A" w:rsidRPr="00BA5168" w:rsidRDefault="007C076A" w:rsidP="007C076A">
      <w:r w:rsidRPr="00BA5168">
        <w:t>Harness</w:t>
      </w:r>
    </w:p>
    <w:p w:rsidR="007C076A" w:rsidRPr="00BA5168" w:rsidRDefault="007C076A" w:rsidP="007C076A">
      <w:r w:rsidRPr="00BA5168">
        <w:t>Reserve</w:t>
      </w:r>
    </w:p>
    <w:p w:rsidR="007C076A" w:rsidRPr="00BA5168" w:rsidRDefault="007C076A" w:rsidP="007C076A">
      <w:r w:rsidRPr="00BA5168">
        <w:t>Radio</w:t>
      </w:r>
    </w:p>
    <w:p w:rsidR="007C076A" w:rsidRPr="00BA5168" w:rsidRDefault="007C076A" w:rsidP="007C076A">
      <w:r w:rsidRPr="00BA5168">
        <w:t>Towing equipment</w:t>
      </w:r>
    </w:p>
    <w:p w:rsidR="007C076A" w:rsidRPr="00BA5168" w:rsidRDefault="007C076A" w:rsidP="007C076A"/>
    <w:p w:rsidR="007C076A" w:rsidRPr="00BA5168" w:rsidRDefault="007C076A" w:rsidP="007C076A">
      <w:pPr>
        <w:jc w:val="center"/>
      </w:pPr>
      <w:r w:rsidRPr="00BA5168">
        <w:t>COMPLAINTS AND PROTESTS*</w:t>
      </w:r>
    </w:p>
    <w:p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Define deadlines if different to the ones described in Section 7A 9.8.8.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>As per Section 7 and 7C.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>Otherwise: Daily deadlines. Final day deadline.</w:t>
      </w:r>
    </w:p>
    <w:p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Protest </w:t>
      </w:r>
      <w:r>
        <w:t>committee composition principle:</w:t>
      </w:r>
    </w:p>
    <w:p w:rsidR="007C076A" w:rsidRDefault="007C076A" w:rsidP="007C076A"/>
    <w:p w:rsidR="00FC4D46" w:rsidRDefault="00FC4D46"/>
    <w:sectPr w:rsidR="00FC4D46" w:rsidSect="0001136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50" w:rsidRDefault="00497B50">
      <w:r>
        <w:separator/>
      </w:r>
    </w:p>
  </w:endnote>
  <w:endnote w:type="continuationSeparator" w:id="0">
    <w:p w:rsidR="00497B50" w:rsidRDefault="0049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39" w:rsidRPr="00D13439" w:rsidRDefault="00F174D6" w:rsidP="00BA5168">
    <w:pPr>
      <w:pStyle w:val="Footer"/>
      <w:shd w:val="clear" w:color="auto" w:fill="B4C6E7" w:themeFill="accent1" w:themeFillTint="66"/>
      <w:rPr>
        <w:lang w:val="en-US"/>
      </w:rPr>
    </w:pPr>
    <w:r w:rsidRPr="00BA5168">
      <w:rPr>
        <w:lang w:val="en-US"/>
      </w:rPr>
      <w:t xml:space="preserve">* </w:t>
    </w:r>
    <w:r w:rsidRPr="00BA5168">
      <w:rPr>
        <w:sz w:val="20"/>
        <w:szCs w:val="20"/>
        <w:lang w:val="en-US"/>
      </w:rPr>
      <w:t>Obligatory fields. If * refers to the section header, all fields inside are obligatory</w:t>
    </w:r>
    <w:r w:rsidRPr="00BA5168">
      <w:rPr>
        <w:lang w:val="en-U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50" w:rsidRDefault="00497B50">
      <w:r>
        <w:separator/>
      </w:r>
    </w:p>
  </w:footnote>
  <w:footnote w:type="continuationSeparator" w:id="0">
    <w:p w:rsidR="00497B50" w:rsidRDefault="00497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76A" w:rsidRPr="00CF166C" w:rsidRDefault="00F174D6" w:rsidP="0092176A">
    <w:pPr>
      <w:jc w:val="center"/>
    </w:pPr>
    <w:r w:rsidRPr="00CF166C">
      <w:rPr>
        <w:noProof/>
        <w:lang w:val="en-US"/>
      </w:rPr>
      <w:drawing>
        <wp:inline distT="0" distB="0" distL="0" distR="0">
          <wp:extent cx="628650" cy="386620"/>
          <wp:effectExtent l="19050" t="0" r="0" b="0"/>
          <wp:docPr id="2" name="Рисунок 0" descr="logo_civ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vl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38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166C">
      <w:t xml:space="preserve">  FAI CIVL Category 2 event </w:t>
    </w:r>
    <w:r w:rsidRPr="00CF166C">
      <w:rPr>
        <w:b/>
        <w:bCs/>
        <w:sz w:val="28"/>
        <w:szCs w:val="32"/>
      </w:rPr>
      <w:t>PG Accuracy</w:t>
    </w:r>
  </w:p>
  <w:p w:rsidR="0092176A" w:rsidRPr="009602E6" w:rsidRDefault="00F174D6" w:rsidP="0092176A">
    <w:pPr>
      <w:jc w:val="center"/>
      <w:rPr>
        <w:b/>
        <w:bCs/>
      </w:rPr>
    </w:pPr>
    <w:r w:rsidRPr="00CF166C">
      <w:rPr>
        <w:b/>
        <w:bCs/>
        <w:sz w:val="28"/>
        <w:szCs w:val="32"/>
      </w:rPr>
      <w:t>LOCAL REGULATIONS</w:t>
    </w:r>
  </w:p>
  <w:p w:rsidR="0092176A" w:rsidRDefault="00497B50" w:rsidP="0092176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38"/>
    <w:multiLevelType w:val="hybridMultilevel"/>
    <w:tmpl w:val="B12A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5EA3"/>
    <w:multiLevelType w:val="hybridMultilevel"/>
    <w:tmpl w:val="977A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118B"/>
    <w:multiLevelType w:val="hybridMultilevel"/>
    <w:tmpl w:val="7FF07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88357A"/>
    <w:multiLevelType w:val="hybridMultilevel"/>
    <w:tmpl w:val="77B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4D30"/>
    <w:multiLevelType w:val="hybridMultilevel"/>
    <w:tmpl w:val="F78A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76A"/>
    <w:rsid w:val="000C23C0"/>
    <w:rsid w:val="001E580D"/>
    <w:rsid w:val="00295C6F"/>
    <w:rsid w:val="003D6AB0"/>
    <w:rsid w:val="00497B50"/>
    <w:rsid w:val="004D11BF"/>
    <w:rsid w:val="006C6269"/>
    <w:rsid w:val="007C076A"/>
    <w:rsid w:val="00B928CF"/>
    <w:rsid w:val="00DA0766"/>
    <w:rsid w:val="00DA7745"/>
    <w:rsid w:val="00F174D6"/>
    <w:rsid w:val="00FC4D46"/>
    <w:rsid w:val="00F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ference"/>
    <w:qFormat/>
    <w:rsid w:val="007C076A"/>
    <w:pPr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AI i.ii.iii."/>
    <w:basedOn w:val="Normal"/>
    <w:uiPriority w:val="99"/>
    <w:qFormat/>
    <w:rsid w:val="007C076A"/>
    <w:pPr>
      <w:keepLines/>
      <w:suppressAutoHyphens/>
      <w:spacing w:before="100" w:beforeAutospacing="1"/>
      <w:ind w:left="720" w:hanging="720"/>
      <w:contextualSpacing/>
      <w:jc w:val="both"/>
    </w:pPr>
    <w:rPr>
      <w:rFonts w:eastAsia="Times New Roman"/>
      <w:sz w:val="16"/>
    </w:rPr>
  </w:style>
  <w:style w:type="paragraph" w:styleId="NormalWeb">
    <w:name w:val="Normal (Web)"/>
    <w:basedOn w:val="Normal"/>
    <w:uiPriority w:val="99"/>
    <w:unhideWhenUsed/>
    <w:rsid w:val="007C076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7C076A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C0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76A"/>
    <w:rPr>
      <w:rFonts w:ascii="Arial" w:eastAsia="Calibri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7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7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6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gliding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agliding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user</cp:lastModifiedBy>
  <cp:revision>2</cp:revision>
  <dcterms:created xsi:type="dcterms:W3CDTF">2023-04-15T07:12:00Z</dcterms:created>
  <dcterms:modified xsi:type="dcterms:W3CDTF">2023-04-15T07:12:00Z</dcterms:modified>
</cp:coreProperties>
</file>